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75F7" w14:textId="0C10EC60" w:rsidR="007F78F1" w:rsidRDefault="007F78F1" w:rsidP="007F78F1">
      <w:pPr>
        <w:spacing w:before="100" w:beforeAutospacing="1" w:after="100" w:afterAutospacing="1" w:line="240" w:lineRule="auto"/>
        <w:outlineLvl w:val="0"/>
        <w:rPr>
          <w:rFonts w:ascii="Times New Roman" w:eastAsia="Times New Roman" w:hAnsi="Times New Roman" w:cs="Times New Roman"/>
          <w:kern w:val="36"/>
          <w:sz w:val="24"/>
          <w:szCs w:val="24"/>
          <w:lang w:eastAsia="hu-HU"/>
        </w:rPr>
      </w:pPr>
      <w:hyperlink r:id="rId5" w:history="1">
        <w:r w:rsidRPr="006C1BBA">
          <w:rPr>
            <w:rStyle w:val="Hiperhivatkozs"/>
            <w:rFonts w:ascii="Times New Roman" w:eastAsia="Times New Roman" w:hAnsi="Times New Roman" w:cs="Times New Roman"/>
            <w:kern w:val="36"/>
            <w:sz w:val="24"/>
            <w:szCs w:val="24"/>
            <w:lang w:eastAsia="hu-HU"/>
          </w:rPr>
          <w:t>https://www.oktatas.hu/kozneveles/tankotelezettseg/tankotelezettseg_halasztasa</w:t>
        </w:r>
      </w:hyperlink>
    </w:p>
    <w:p w14:paraId="3C4B49CC" w14:textId="1CD74832" w:rsidR="007F78F1" w:rsidRPr="007F78F1" w:rsidRDefault="007F78F1" w:rsidP="007F78F1">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7F78F1">
        <w:rPr>
          <w:rFonts w:ascii="Times New Roman" w:eastAsia="Times New Roman" w:hAnsi="Times New Roman" w:cs="Times New Roman"/>
          <w:b/>
          <w:bCs/>
          <w:kern w:val="36"/>
          <w:sz w:val="48"/>
          <w:szCs w:val="48"/>
          <w:lang w:eastAsia="hu-HU"/>
        </w:rPr>
        <w:t>További egy évig történő óvodában maradás</w:t>
      </w:r>
    </w:p>
    <w:p w14:paraId="2F5AFA9E" w14:textId="77777777" w:rsidR="007F78F1" w:rsidRPr="007F78F1" w:rsidRDefault="007F78F1" w:rsidP="007F78F1">
      <w:pPr>
        <w:spacing w:after="0"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 xml:space="preserve">2021. január 13. </w:t>
      </w:r>
    </w:p>
    <w:p w14:paraId="504D3B44"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b/>
          <w:bCs/>
          <w:sz w:val="24"/>
          <w:szCs w:val="24"/>
          <w:lang w:eastAsia="hu-HU"/>
        </w:rPr>
        <w:t>A tanköteles kort, vagyis a hatodik életévét elérő gyermek további egy nevelési évig óvodai nevelésben maradásáról 2020. január 1-jétől az Oktatási Hivatal dönt. Az Oktatási Hivatal döntése kötelező: amennyiben a szülő/gyám kérte, hogy gyermeke további egy nevelési évig óvodában maradjon, és ezt a kérelem, a benyújtott igazoló dokumentumok, és a szükség szerint kirendelésre kerülő szakértői bizottság szakértői véleménye alapján az Oktatási Hivatal engedélyezi, utóbb a döntés kérelemre történő visszavonására nincs lehetőség.</w:t>
      </w:r>
    </w:p>
    <w:p w14:paraId="3DE77E90"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b/>
          <w:bCs/>
          <w:sz w:val="24"/>
          <w:szCs w:val="24"/>
          <w:u w:val="single"/>
          <w:lang w:eastAsia="hu-HU"/>
        </w:rPr>
        <w:t>A 2021/2022. tanév vonatkozásában a kérelmeket 2021. január 1. napjától 2021. január 15. napjáig lehet benyújtani.</w:t>
      </w:r>
    </w:p>
    <w:p w14:paraId="74EF3280"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 xml:space="preserve">A tankötelezettség megkezdésének halasztásával kapcsolatos kérelem űrlap elérhetősége: </w:t>
      </w:r>
      <w:hyperlink r:id="rId6" w:history="1">
        <w:r w:rsidRPr="007F78F1">
          <w:rPr>
            <w:rFonts w:ascii="Times New Roman" w:eastAsia="Times New Roman" w:hAnsi="Times New Roman" w:cs="Times New Roman"/>
            <w:color w:val="0000FF"/>
            <w:sz w:val="24"/>
            <w:szCs w:val="24"/>
            <w:u w:val="single"/>
            <w:lang w:eastAsia="hu-HU"/>
          </w:rPr>
          <w:t>https://ohtan.oh.gov.hu/</w:t>
        </w:r>
      </w:hyperlink>
    </w:p>
    <w:p w14:paraId="177150B0"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Az eljárás a szülő kérelmére indul. A szülő bármilyen indok alapján vélelmezheti, hogy gyermeke számára az iskola megkezdése még nem indokolt. Az eljárást megindító kérelemben bármilyen releváns ok, körülmény, állapot, tény megfogalmazható, amely indokolttá teszi az iskolakezdés halasztását. Az eljárásban ezen körülmények vizsgálatára kerül majd sor. A szülő a kérelméhez bármilyen általa lényegesnek tartott dokumentumot mellékelhet, elkérheti az óvodától a gyermek fejlődését nyomon követő nyomtatványt is, és azt is csatolhatja. Így az Oktatási Hivatalban a kérelemmel foglalkozó szakemberek közvetve az óvoda véleményére is figyelemmel lesznek. Az óvoda által kiállított és a gyermek óvodai fejlődését nyomon követő nyomtatványnak a kérelemhez csatolása nem kötelező, hiszen nem csak olyan körülmény, állapot, tény merülhet fel, amelyet ez a dokumentum támaszt alá.</w:t>
      </w:r>
    </w:p>
    <w:p w14:paraId="713130E6"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Az Oktatási Hivatal eljárása közigazgatási hatósági eljárás. Ha az Oktatási Hivatal úgy ítéli meg, hogy a megalapozott döntéshez különleges szakértelemre van szükség, akkor a területileg illetékes szakértői bizottsághoz fordul, amelynek munkatársai megfelelő szakértelemmel rendelkeznek ahhoz, hogy megítéljék a gyermek fejlettségét. A szakértői bizottság komplex pedagógiai – gyógypedagógiai – pszichológiai, szükség szerint orvosi vizsgálat alapján alakítja ki szakvéleményét, és az Oktatási Hivatal ez alapján dönt.</w:t>
      </w:r>
    </w:p>
    <w:p w14:paraId="072DD3E8"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b/>
          <w:bCs/>
          <w:sz w:val="24"/>
          <w:szCs w:val="24"/>
          <w:lang w:eastAsia="hu-HU"/>
        </w:rPr>
        <w:t>A tankötelezettség kezdetével kapcsolatos eljárásra az alábbi jogszabályok rendelkezései az irányadók:</w:t>
      </w:r>
    </w:p>
    <w:p w14:paraId="04271193" w14:textId="77777777" w:rsidR="007F78F1" w:rsidRPr="007F78F1" w:rsidRDefault="007F78F1" w:rsidP="007F78F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Nkt. – a nemzeti köznevelésről szóló 2011. évi CXC. törvény</w:t>
      </w:r>
    </w:p>
    <w:p w14:paraId="69D9E0E8" w14:textId="77777777" w:rsidR="007F78F1" w:rsidRPr="007F78F1" w:rsidRDefault="007F78F1" w:rsidP="007F78F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Ákr. – az általános közigazgatási rendtartásról szóló 2016. évi CL. törvény</w:t>
      </w:r>
    </w:p>
    <w:p w14:paraId="6696206F" w14:textId="77777777" w:rsidR="007F78F1" w:rsidRPr="007F78F1" w:rsidRDefault="007F78F1" w:rsidP="007F78F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Okt. Hiv. rendelet – az Oktatási Hivatalról szóló 121/2013. (IV. 26.) Korm. rendelet</w:t>
      </w:r>
    </w:p>
    <w:p w14:paraId="286741B4" w14:textId="77777777" w:rsidR="007F78F1" w:rsidRPr="007F78F1" w:rsidRDefault="007F78F1" w:rsidP="007F78F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Nkt. vhr. – a nemzeti köznevelésről szóló törvény végrehajtásáról szóló 229/2012. (VIII. 28.) Korm. rendelet</w:t>
      </w:r>
    </w:p>
    <w:p w14:paraId="1C506824" w14:textId="77777777" w:rsidR="007F78F1" w:rsidRPr="007F78F1" w:rsidRDefault="007F78F1" w:rsidP="007F78F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EMMI rendelet – a nevelési-oktatási intézmények működéséről és a köznevelési intézmények névhasználatáról szóló 20/2012. (VIII. 31.) EMMI rendelet</w:t>
      </w:r>
    </w:p>
    <w:p w14:paraId="53B7E712" w14:textId="77777777" w:rsidR="007F78F1" w:rsidRPr="007F78F1" w:rsidRDefault="007F78F1" w:rsidP="007F78F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lastRenderedPageBreak/>
        <w:t>Ped. rendelet – a pedagógiai szakszolgálati intézmények működéséről szóló 15/2013. (II. 26.) EMMI rendelet</w:t>
      </w:r>
    </w:p>
    <w:p w14:paraId="51288E01"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b/>
          <w:bCs/>
          <w:sz w:val="24"/>
          <w:szCs w:val="24"/>
          <w:lang w:eastAsia="hu-HU"/>
        </w:rPr>
        <w:t>I. A tankötelezettség kezdetének halasztása</w:t>
      </w:r>
    </w:p>
    <w:p w14:paraId="1BDCAEDB"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Az Nkt. 45. § (2) bekezdése értelmében a gyermek abban az évben, amelynek augusztus 31. napjáig a hatodik életévét betölti, tankötelessé válik. A törvényes képviselő, vagyis a szülő vagy gyám kérelmére az Oktatási Hivatal döntése alapján a gyermek további egy nevelési évig óvodai nevelésben vehet részt.</w:t>
      </w:r>
    </w:p>
    <w:p w14:paraId="7C2CD003"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 jogszabályok alapján nincs szükség arra, hogy a szülő vagy a gyám kérelmezze a tankötelezettség halasztását az Oktatási Hivatalnál, ha az illetékes pedagógiai szakszolgálat szakértői bizottsága a sajátos nevelési igény, illetve a beilleszkedési, tanulási, magatartási nehézség megállapításával összefüggésben, a kérelem benyújtására nyitva álló határidő lejárta előtt (azaz január 15. napjáig) kiállított szakvéleménye tartalmazza azt a javaslatot, hogy a gyermek maradjon további egy nevelési évig óvodai nevelésben. A szakértői bizottságok legkorábban 2020. szeptemberétől adhatnak ki arra vonatkozó véleményt vizsgálatuk alapján, hogy a sajátos nevelési igényű, illetve a beilleszkedési, tanulási, magatartási nehézséggel küzdő gyermek a tankötelezettsége teljesítését megkezdje-e a 2021/2022. tanévben. Ebben az esetben a gyermek az Oktatási Hivatalhoz benyújtott kérelem hiányában is további egy nevelési évig óvodai nevelésben vehet részt. A szülőnek ilyen esetben a szakértői bizottság szakvéleményét a gyermek óvodájában mielőbb be kell mutatnia, amely alapján az óvoda a köznevelési információs rendszerben (a továbbiakban: KIR) rögzíti ezt a tényt, és a tankötelezettség egy évvel való elhalasztását.</w:t>
      </w:r>
    </w:p>
    <w:p w14:paraId="5E34F5BB"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 xml:space="preserve">Ha a szakértői bizottsági szakvélemény a gyermek esetében </w:t>
      </w:r>
      <w:r w:rsidRPr="007F78F1">
        <w:rPr>
          <w:rFonts w:ascii="Times New Roman" w:eastAsia="Times New Roman" w:hAnsi="Times New Roman" w:cs="Times New Roman"/>
          <w:b/>
          <w:bCs/>
          <w:sz w:val="24"/>
          <w:szCs w:val="24"/>
          <w:lang w:eastAsia="hu-HU"/>
        </w:rPr>
        <w:t>nem</w:t>
      </w:r>
      <w:r w:rsidRPr="007F78F1">
        <w:rPr>
          <w:rFonts w:ascii="Times New Roman" w:eastAsia="Times New Roman" w:hAnsi="Times New Roman" w:cs="Times New Roman"/>
          <w:sz w:val="24"/>
          <w:szCs w:val="24"/>
          <w:lang w:eastAsia="hu-HU"/>
        </w:rPr>
        <w:t xml:space="preserve"> áll rendelkezésre, az Oktatási Hivatalhoz </w:t>
      </w:r>
      <w:r w:rsidRPr="007F78F1">
        <w:rPr>
          <w:rFonts w:ascii="Times New Roman" w:eastAsia="Times New Roman" w:hAnsi="Times New Roman" w:cs="Times New Roman"/>
          <w:b/>
          <w:bCs/>
          <w:sz w:val="24"/>
          <w:szCs w:val="24"/>
          <w:u w:val="single"/>
          <w:lang w:eastAsia="hu-HU"/>
        </w:rPr>
        <w:t>2021.</w:t>
      </w:r>
      <w:r w:rsidRPr="007F78F1">
        <w:rPr>
          <w:rFonts w:ascii="Times New Roman" w:eastAsia="Times New Roman" w:hAnsi="Times New Roman" w:cs="Times New Roman"/>
          <w:sz w:val="24"/>
          <w:szCs w:val="24"/>
          <w:lang w:eastAsia="hu-HU"/>
        </w:rPr>
        <w:t xml:space="preserve"> </w:t>
      </w:r>
      <w:r w:rsidRPr="007F78F1">
        <w:rPr>
          <w:rFonts w:ascii="Times New Roman" w:eastAsia="Times New Roman" w:hAnsi="Times New Roman" w:cs="Times New Roman"/>
          <w:b/>
          <w:bCs/>
          <w:sz w:val="24"/>
          <w:szCs w:val="24"/>
          <w:u w:val="single"/>
          <w:lang w:eastAsia="hu-HU"/>
        </w:rPr>
        <w:t>január 1. napjától 2021. január 15. napjáig</w:t>
      </w:r>
      <w:r w:rsidRPr="007F78F1">
        <w:rPr>
          <w:rFonts w:ascii="Times New Roman" w:eastAsia="Times New Roman" w:hAnsi="Times New Roman" w:cs="Times New Roman"/>
          <w:sz w:val="24"/>
          <w:szCs w:val="24"/>
          <w:lang w:eastAsia="hu-HU"/>
        </w:rPr>
        <w:t xml:space="preserve"> lehet kérelmet benyújtani.</w:t>
      </w:r>
    </w:p>
    <w:p w14:paraId="30C3DD7A"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 </w:t>
      </w:r>
    </w:p>
    <w:p w14:paraId="6514634A"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b/>
          <w:bCs/>
          <w:sz w:val="24"/>
          <w:szCs w:val="24"/>
          <w:lang w:eastAsia="hu-HU"/>
        </w:rPr>
        <w:t>A kérelem benyújtásával kapcsolatos fontosabb szabályok a következők:</w:t>
      </w:r>
    </w:p>
    <w:p w14:paraId="5A320325" w14:textId="77777777" w:rsidR="007F78F1" w:rsidRPr="007F78F1" w:rsidRDefault="007F78F1" w:rsidP="007F78F1">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 szülő vagy gyám a kérelmet kizárólag az Oktatási Hivatalhoz nyújthatja be, legkorábban 2021. január 1-jétől. Az Oktatási Hivatalnak a 2021. január 1-je előtt érkezett kérelmeket nem áll módjában elbírálni.</w:t>
      </w:r>
    </w:p>
    <w:p w14:paraId="4BAF868C" w14:textId="77777777" w:rsidR="007F78F1" w:rsidRPr="007F78F1" w:rsidRDefault="007F78F1" w:rsidP="007F78F1">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 xml:space="preserve">A kérelem benyújtására legkésőbb 2021. január 15-ig van lehetősége a szülőnek vagy gyámnak. A szülő vagy gyám a kérelmet az Oktatási Hivatal által a honlapján elérhetővé tett informatikai támogató rendszer segítségével kitöltött űrlapon nyújthatja be., </w:t>
      </w:r>
    </w:p>
    <w:p w14:paraId="27C9761D" w14:textId="77777777" w:rsidR="007F78F1" w:rsidRPr="007F78F1" w:rsidRDefault="007F78F1" w:rsidP="007F78F1">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 xml:space="preserve">A kitöltött kérelmet elektronikus úton ügyfélkapun keresztül vagy postai úton lehet beküldeni. </w:t>
      </w:r>
    </w:p>
    <w:p w14:paraId="76C4F46C" w14:textId="77777777" w:rsidR="007F78F1" w:rsidRPr="007F78F1" w:rsidRDefault="007F78F1" w:rsidP="007F78F1">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 postai úton benyújtott kérelmek esetében az elektronikusan kitöltött űrlapot ki kell nyomtatni, a szülőnek/gyámnak aláírni majd az alábbi címre beküldeni:</w:t>
      </w:r>
    </w:p>
    <w:p w14:paraId="7CE1D4C8"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Oktatási Hivatal</w:t>
      </w:r>
      <w:r w:rsidRPr="007F78F1">
        <w:rPr>
          <w:rFonts w:ascii="Times New Roman" w:eastAsia="Times New Roman" w:hAnsi="Times New Roman" w:cs="Times New Roman"/>
          <w:sz w:val="24"/>
          <w:szCs w:val="24"/>
          <w:lang w:eastAsia="hu-HU"/>
        </w:rPr>
        <w:br/>
        <w:t>Budapest</w:t>
      </w:r>
      <w:r w:rsidRPr="007F78F1">
        <w:rPr>
          <w:rFonts w:ascii="Times New Roman" w:eastAsia="Times New Roman" w:hAnsi="Times New Roman" w:cs="Times New Roman"/>
          <w:sz w:val="24"/>
          <w:szCs w:val="24"/>
          <w:lang w:eastAsia="hu-HU"/>
        </w:rPr>
        <w:br/>
        <w:t>1982</w:t>
      </w:r>
    </w:p>
    <w:p w14:paraId="7EACFF1A"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hyperlink r:id="rId7" w:history="1">
        <w:r w:rsidRPr="007F78F1">
          <w:rPr>
            <w:rFonts w:ascii="Times New Roman" w:eastAsia="Times New Roman" w:hAnsi="Times New Roman" w:cs="Times New Roman"/>
            <w:color w:val="0000FF"/>
            <w:sz w:val="24"/>
            <w:szCs w:val="24"/>
            <w:u w:val="single"/>
            <w:lang w:eastAsia="hu-HU"/>
          </w:rPr>
          <w:t>Az űrlap kitöltésére vonatkozó Felhasználói Útmutató itt érhető el.</w:t>
        </w:r>
      </w:hyperlink>
    </w:p>
    <w:p w14:paraId="4DC391CA"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b/>
          <w:bCs/>
          <w:sz w:val="24"/>
          <w:szCs w:val="24"/>
          <w:lang w:eastAsia="hu-HU"/>
        </w:rPr>
        <w:lastRenderedPageBreak/>
        <w:t>Ki nyújthat be az Oktatási Hivatalhoz kérelmet annak érdekében, hogy a hatéves gyermek tankötelezettsége egy évvel később kezdődhessen meg?</w:t>
      </w:r>
    </w:p>
    <w:p w14:paraId="62BCCA46"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 tankötelezettség megkezdésének halasztása (vagyis egy évvel tovább óvodai nevelésben maradás) ügyében kezdeményezett eljárás kérelemre indul. A kérelmet kizárólag a szülő vagy a gyám nyújthatja be. A beadványnak tartalmaznia kell a kérelmező nyilatkozatát arra nézve, hogy ő jogosult a kérelem benyújtására, mivel a szülői felügyeleti jogot egyedül gyakorolja, vagy – közös szülői felügyelet esetén – a másik szülő kifejezett hozzájárulásával jár el.</w:t>
      </w:r>
    </w:p>
    <w:p w14:paraId="7FA8BBBD"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b/>
          <w:bCs/>
          <w:sz w:val="24"/>
          <w:szCs w:val="24"/>
          <w:lang w:eastAsia="hu-HU"/>
        </w:rPr>
        <w:t>A kérelem benyújtásához javasolt kéreleműrlap 2021. január 1-jétől lesz elérhető  az Oktatási Hivatal honlapján.</w:t>
      </w:r>
    </w:p>
    <w:p w14:paraId="07373979"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 </w:t>
      </w:r>
    </w:p>
    <w:p w14:paraId="6CA49B84"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b/>
          <w:bCs/>
          <w:sz w:val="24"/>
          <w:szCs w:val="24"/>
          <w:lang w:eastAsia="hu-HU"/>
        </w:rPr>
        <w:t>A kérelem kötelező tartalmi elemei</w:t>
      </w:r>
    </w:p>
    <w:p w14:paraId="01EEF884"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Az eljárás során az Oktatási Hivatal a jogszabályi feltételek teljesülését fogja vizsgálni.</w:t>
      </w:r>
      <w:r w:rsidRPr="007F78F1">
        <w:rPr>
          <w:rFonts w:ascii="Times New Roman" w:eastAsia="Times New Roman" w:hAnsi="Times New Roman" w:cs="Times New Roman"/>
          <w:sz w:val="24"/>
          <w:szCs w:val="24"/>
          <w:lang w:eastAsia="hu-HU"/>
        </w:rPr>
        <w:br/>
        <w:t>A kérelemben nevesített gyermek pontos beazonosíthatósága a kérelem elbírálásának előfeltétele, ezért kérjük, hogy az Oktatási Hivatal honlapján (</w:t>
      </w:r>
      <w:hyperlink r:id="rId8" w:history="1">
        <w:r w:rsidRPr="007F78F1">
          <w:rPr>
            <w:rFonts w:ascii="Times New Roman" w:eastAsia="Times New Roman" w:hAnsi="Times New Roman" w:cs="Times New Roman"/>
            <w:color w:val="0000FF"/>
            <w:sz w:val="24"/>
            <w:szCs w:val="24"/>
            <w:u w:val="single"/>
            <w:lang w:eastAsia="hu-HU"/>
          </w:rPr>
          <w:t>www.oktatas.hu</w:t>
        </w:r>
      </w:hyperlink>
      <w:r w:rsidRPr="007F78F1">
        <w:rPr>
          <w:rFonts w:ascii="Times New Roman" w:eastAsia="Times New Roman" w:hAnsi="Times New Roman" w:cs="Times New Roman"/>
          <w:sz w:val="24"/>
          <w:szCs w:val="24"/>
          <w:lang w:eastAsia="hu-HU"/>
        </w:rPr>
        <w:t xml:space="preserve">) elérhető </w:t>
      </w:r>
      <w:r w:rsidRPr="007F78F1">
        <w:rPr>
          <w:rFonts w:ascii="Times New Roman" w:eastAsia="Times New Roman" w:hAnsi="Times New Roman" w:cs="Times New Roman"/>
          <w:b/>
          <w:bCs/>
          <w:sz w:val="24"/>
          <w:szCs w:val="24"/>
          <w:lang w:eastAsia="hu-HU"/>
        </w:rPr>
        <w:t>kéreleműrlapot alkalmazza</w:t>
      </w:r>
      <w:r w:rsidRPr="007F78F1">
        <w:rPr>
          <w:rFonts w:ascii="Times New Roman" w:eastAsia="Times New Roman" w:hAnsi="Times New Roman" w:cs="Times New Roman"/>
          <w:sz w:val="24"/>
          <w:szCs w:val="24"/>
          <w:lang w:eastAsia="hu-HU"/>
        </w:rPr>
        <w:t>.</w:t>
      </w:r>
    </w:p>
    <w:p w14:paraId="47C0803F"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 kéreleműrlap kitöltéséhez az alábbi adatok megadása feltétlenül szükséges:</w:t>
      </w:r>
    </w:p>
    <w:p w14:paraId="3F04D5BE" w14:textId="77777777" w:rsidR="007F78F1" w:rsidRPr="007F78F1" w:rsidRDefault="007F78F1" w:rsidP="007F78F1">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 kérelmező (szülő, gyám) adatai: név, születési adatok, kapcsolattartási adatok (postai cím, e-mail-cím, telefonszám)</w:t>
      </w:r>
    </w:p>
    <w:p w14:paraId="3788B73C" w14:textId="77777777" w:rsidR="007F78F1" w:rsidRPr="007F78F1" w:rsidRDefault="007F78F1" w:rsidP="007F78F1">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 gyermek személyes adatai: név, születési hely és idő, oktatási azonosító szám (amelyet az óvodától tud a szülő vagy gyám megkérdezni), lakcím</w:t>
      </w:r>
    </w:p>
    <w:p w14:paraId="12EA5124" w14:textId="77777777" w:rsidR="007F78F1" w:rsidRPr="007F78F1" w:rsidRDefault="007F78F1" w:rsidP="007F78F1">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az óvoda adatai, amellyel a gyermek jogviszonyban áll: az óvoda OM azonosító száma, neve, címe – ezeket az adatok szintén az óvodától tudja a szülő vagy gyám megkérdezni</w:t>
      </w:r>
    </w:p>
    <w:p w14:paraId="42378B79" w14:textId="77777777" w:rsidR="007F78F1" w:rsidRPr="007F78F1" w:rsidRDefault="007F78F1" w:rsidP="007F78F1">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 gyermeknek milyen egyéni adottsága, sajátos helyzete indokolja, és fejlődése, iskolai életre felkészülése szempontjából miért lenne előnyös további egy évig az óvodai nevelésben maradása</w:t>
      </w:r>
    </w:p>
    <w:p w14:paraId="67EE800A" w14:textId="77777777" w:rsidR="007F78F1" w:rsidRPr="007F78F1" w:rsidRDefault="007F78F1" w:rsidP="007F78F1">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a kérelmező szülő nyilatkozata arra nézve, hogy ő jogosult a kérelem benyújtására, mivel a szülői felügyeleti jogot egyedül gyakorolja, vagy – közös szülői felügyelet esetén – a másik szülő kifejezett hozzájárulásával jár el.</w:t>
      </w:r>
    </w:p>
    <w:p w14:paraId="43B2ECBA"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r w:rsidRPr="007F78F1">
        <w:rPr>
          <w:rFonts w:ascii="Times New Roman" w:eastAsia="Times New Roman" w:hAnsi="Times New Roman" w:cs="Times New Roman"/>
          <w:sz w:val="24"/>
          <w:szCs w:val="24"/>
          <w:lang w:eastAsia="hu-HU"/>
        </w:rPr>
        <w:t>Kérjük, hogy a kérelemben foglaltakat alátámasztó dokumentum(ok) másolatát (szakorvosi vélemény, pedagógiai szakszolgálat szakértői bizottságának szakvéleménye, fejlődést nyomon követő nyomtatvány stb.) – ha rendelkezik ilyennel – csatolja a kérelméhez.</w:t>
      </w:r>
    </w:p>
    <w:p w14:paraId="42308764" w14:textId="77777777" w:rsidR="007F78F1" w:rsidRPr="007F78F1" w:rsidRDefault="007F78F1" w:rsidP="007F78F1">
      <w:pPr>
        <w:spacing w:before="100" w:beforeAutospacing="1" w:after="100" w:afterAutospacing="1" w:line="240" w:lineRule="auto"/>
        <w:rPr>
          <w:rFonts w:ascii="Times New Roman" w:eastAsia="Times New Roman" w:hAnsi="Times New Roman" w:cs="Times New Roman"/>
          <w:sz w:val="24"/>
          <w:szCs w:val="24"/>
          <w:lang w:eastAsia="hu-HU"/>
        </w:rPr>
      </w:pPr>
      <w:hyperlink r:id="rId9" w:history="1">
        <w:r w:rsidRPr="007F78F1">
          <w:rPr>
            <w:rFonts w:ascii="Times New Roman" w:eastAsia="Times New Roman" w:hAnsi="Times New Roman" w:cs="Times New Roman"/>
            <w:color w:val="0000FF"/>
            <w:sz w:val="24"/>
            <w:szCs w:val="24"/>
            <w:u w:val="single"/>
            <w:lang w:eastAsia="hu-HU"/>
          </w:rPr>
          <w:t>Tájékoztatás a tanköteles gyermek további egy nevelési évig óvodai nevelésben maradásával kapcsolatos eljárás során tárolt személyes adatok kezeléséről</w:t>
        </w:r>
      </w:hyperlink>
    </w:p>
    <w:p w14:paraId="1086B45D" w14:textId="77777777" w:rsidR="000E24BF" w:rsidRDefault="000E24BF"/>
    <w:sectPr w:rsidR="000E2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159"/>
    <w:multiLevelType w:val="multilevel"/>
    <w:tmpl w:val="AA2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35425"/>
    <w:multiLevelType w:val="multilevel"/>
    <w:tmpl w:val="87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B0113"/>
    <w:multiLevelType w:val="multilevel"/>
    <w:tmpl w:val="D098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F1"/>
    <w:rsid w:val="000E24BF"/>
    <w:rsid w:val="007F78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0174"/>
  <w15:chartTrackingRefBased/>
  <w15:docId w15:val="{435D6DAB-D606-49E9-9DCE-27A48522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7F7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F78F1"/>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7F78F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F78F1"/>
    <w:rPr>
      <w:color w:val="0000FF"/>
      <w:u w:val="single"/>
    </w:rPr>
  </w:style>
  <w:style w:type="character" w:styleId="Feloldatlanmegemlts">
    <w:name w:val="Unresolved Mention"/>
    <w:basedOn w:val="Bekezdsalapbettpusa"/>
    <w:uiPriority w:val="99"/>
    <w:semiHidden/>
    <w:unhideWhenUsed/>
    <w:rsid w:val="007F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39190">
      <w:bodyDiv w:val="1"/>
      <w:marLeft w:val="0"/>
      <w:marRight w:val="0"/>
      <w:marTop w:val="0"/>
      <w:marBottom w:val="0"/>
      <w:divBdr>
        <w:top w:val="none" w:sz="0" w:space="0" w:color="auto"/>
        <w:left w:val="none" w:sz="0" w:space="0" w:color="auto"/>
        <w:bottom w:val="none" w:sz="0" w:space="0" w:color="auto"/>
        <w:right w:val="none" w:sz="0" w:space="0" w:color="auto"/>
      </w:divBdr>
      <w:divsChild>
        <w:div w:id="1681662302">
          <w:marLeft w:val="0"/>
          <w:marRight w:val="0"/>
          <w:marTop w:val="0"/>
          <w:marBottom w:val="0"/>
          <w:divBdr>
            <w:top w:val="none" w:sz="0" w:space="0" w:color="auto"/>
            <w:left w:val="none" w:sz="0" w:space="0" w:color="auto"/>
            <w:bottom w:val="none" w:sz="0" w:space="0" w:color="auto"/>
            <w:right w:val="none" w:sz="0" w:space="0" w:color="auto"/>
          </w:divBdr>
          <w:divsChild>
            <w:div w:id="10071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atas.hu/" TargetMode="External"/><Relationship Id="rId3" Type="http://schemas.openxmlformats.org/officeDocument/2006/relationships/settings" Target="settings.xml"/><Relationship Id="rId7" Type="http://schemas.openxmlformats.org/officeDocument/2006/relationships/hyperlink" Target="https://www.oktatas.hu/pub_bin/dload/kozoktatas/tankotelezettseg/Felhasznaloi_utmutato_-_K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tan.oh.gov.hu/" TargetMode="External"/><Relationship Id="rId11" Type="http://schemas.openxmlformats.org/officeDocument/2006/relationships/theme" Target="theme/theme1.xml"/><Relationship Id="rId5" Type="http://schemas.openxmlformats.org/officeDocument/2006/relationships/hyperlink" Target="https://www.oktatas.hu/kozneveles/tankotelezettseg/tankotelezettseg_halasztas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ktatas.hu/pub_bin/dload/kozoktatas/tankotelezettseg/Adatkezelesi_tajekoztato-Tankot._halaszt.2021.vegl.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7331</Characters>
  <Application>Microsoft Office Word</Application>
  <DocSecurity>0</DocSecurity>
  <Lines>61</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Orbán Éva</dc:creator>
  <cp:keywords/>
  <dc:description/>
  <cp:lastModifiedBy>Orbán Éva</cp:lastModifiedBy>
  <cp:revision>1</cp:revision>
  <dcterms:created xsi:type="dcterms:W3CDTF">2021-07-26T11:17:00Z</dcterms:created>
  <dcterms:modified xsi:type="dcterms:W3CDTF">2021-07-26T11:20:00Z</dcterms:modified>
</cp:coreProperties>
</file>