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5EFFF" w14:textId="77777777" w:rsidR="00006A5C" w:rsidRDefault="00710676">
      <w:pPr>
        <w:spacing w:after="4" w:line="259" w:lineRule="auto"/>
        <w:ind w:left="0" w:right="8" w:firstLine="0"/>
        <w:jc w:val="center"/>
      </w:pPr>
      <w:r>
        <w:rPr>
          <w:b/>
        </w:rPr>
        <w:t xml:space="preserve">ADATKEZELÉSI TÁJÉKOZTATÓ </w:t>
      </w:r>
    </w:p>
    <w:p w14:paraId="4874C26F" w14:textId="77777777" w:rsidR="00006A5C" w:rsidRDefault="00710676">
      <w:pPr>
        <w:pStyle w:val="Cmsor1"/>
      </w:pPr>
      <w:r>
        <w:t>HIT-</w:t>
      </w:r>
      <w:r>
        <w:rPr>
          <w:sz w:val="16"/>
        </w:rPr>
        <w:t xml:space="preserve"> </w:t>
      </w:r>
      <w:proofErr w:type="gramStart"/>
      <w:r>
        <w:t>ÉS</w:t>
      </w:r>
      <w:proofErr w:type="gramEnd"/>
      <w:r>
        <w:rPr>
          <w:sz w:val="16"/>
        </w:rPr>
        <w:t xml:space="preserve"> </w:t>
      </w:r>
      <w:r>
        <w:t>ERKÖLCSTAN</w:t>
      </w:r>
      <w:r w:rsidR="00AE25FD">
        <w:rPr>
          <w:sz w:val="16"/>
        </w:rPr>
        <w:t>-</w:t>
      </w:r>
      <w:r>
        <w:t>OKTATÁSSAL</w:t>
      </w:r>
      <w:r>
        <w:rPr>
          <w:sz w:val="16"/>
        </w:rPr>
        <w:t xml:space="preserve"> </w:t>
      </w:r>
      <w:r>
        <w:t>KAPCSOLATOS</w:t>
      </w:r>
      <w:r>
        <w:rPr>
          <w:sz w:val="16"/>
        </w:rPr>
        <w:t xml:space="preserve"> </w:t>
      </w:r>
      <w:r>
        <w:t xml:space="preserve">ADATKEZELÉS </w:t>
      </w:r>
    </w:p>
    <w:p w14:paraId="4253EA06" w14:textId="77777777" w:rsidR="00006A5C" w:rsidRDefault="00710676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1F0AA29E" w14:textId="77777777" w:rsidR="00710676" w:rsidRDefault="00710676">
      <w:pPr>
        <w:spacing w:after="5" w:line="267" w:lineRule="auto"/>
        <w:ind w:left="-5" w:right="5705"/>
        <w:jc w:val="left"/>
        <w:rPr>
          <w:b/>
        </w:rPr>
      </w:pPr>
      <w:r>
        <w:rPr>
          <w:b/>
        </w:rPr>
        <w:t xml:space="preserve">I. </w:t>
      </w:r>
      <w:r>
        <w:rPr>
          <w:b/>
        </w:rPr>
        <w:t xml:space="preserve">Az adatkezelő bemutatása </w:t>
      </w:r>
    </w:p>
    <w:p w14:paraId="2845CFE2" w14:textId="08FE4E33" w:rsidR="00006A5C" w:rsidRDefault="00AE25FD" w:rsidP="00710676">
      <w:pPr>
        <w:spacing w:after="5" w:line="267" w:lineRule="auto"/>
        <w:ind w:left="-5" w:right="5705"/>
        <w:jc w:val="left"/>
      </w:pPr>
      <w:r>
        <w:t>Adatkezelő megnevezése:</w:t>
      </w:r>
      <w:r w:rsidR="00710676">
        <w:t xml:space="preserve"> </w:t>
      </w:r>
      <w:r>
        <w:t>Áporkai Általános Iskola</w:t>
      </w:r>
    </w:p>
    <w:p w14:paraId="1944D391" w14:textId="77777777" w:rsidR="00006A5C" w:rsidRDefault="00710676">
      <w:pPr>
        <w:ind w:left="-5" w:right="0"/>
      </w:pPr>
      <w:r>
        <w:t>A</w:t>
      </w:r>
      <w:r>
        <w:t xml:space="preserve">datkezelő székhelye: </w:t>
      </w:r>
      <w:r w:rsidR="00AE25FD">
        <w:t>2338 Áporka, Petőfi Sándor u. 78.</w:t>
      </w:r>
    </w:p>
    <w:p w14:paraId="00751994" w14:textId="77777777" w:rsidR="00AE25FD" w:rsidRDefault="00710676" w:rsidP="00710676">
      <w:pPr>
        <w:ind w:left="-5" w:right="5673"/>
        <w:jc w:val="left"/>
      </w:pPr>
      <w:r>
        <w:t>Adatkezel</w:t>
      </w:r>
      <w:r w:rsidR="00AE25FD">
        <w:t xml:space="preserve">ő elektronikus címe: </w:t>
      </w:r>
      <w:bookmarkStart w:id="0" w:name="_GoBack"/>
      <w:bookmarkEnd w:id="0"/>
      <w:r w:rsidR="00AE25FD">
        <w:fldChar w:fldCharType="begin"/>
      </w:r>
      <w:r w:rsidR="00AE25FD">
        <w:instrText xml:space="preserve"> HYPERLINK "mailto:titkarsag@aporkaiskola.hu" </w:instrText>
      </w:r>
      <w:r w:rsidR="00AE25FD">
        <w:fldChar w:fldCharType="separate"/>
      </w:r>
      <w:r w:rsidR="00AE25FD" w:rsidRPr="00762E9D">
        <w:rPr>
          <w:rStyle w:val="Hiperhivatkozs"/>
        </w:rPr>
        <w:t>titkarsag@aporkaiskola.hu</w:t>
      </w:r>
      <w:r w:rsidR="00AE25FD">
        <w:fldChar w:fldCharType="end"/>
      </w:r>
    </w:p>
    <w:p w14:paraId="2762E336" w14:textId="77777777" w:rsidR="00006A5C" w:rsidRDefault="00AE25FD">
      <w:pPr>
        <w:ind w:left="-5" w:right="5673"/>
      </w:pPr>
      <w:r>
        <w:t xml:space="preserve">Adatkezelő </w:t>
      </w:r>
      <w:r w:rsidR="00710676">
        <w:t xml:space="preserve">képviselője: </w:t>
      </w:r>
      <w:r>
        <w:t>Fonyódiné Samu Gabriella</w:t>
      </w:r>
    </w:p>
    <w:p w14:paraId="17B35B0C" w14:textId="77777777" w:rsidR="00006A5C" w:rsidRDefault="00710676">
      <w:pPr>
        <w:spacing w:after="19" w:line="259" w:lineRule="auto"/>
        <w:ind w:left="769" w:right="0" w:firstLine="0"/>
        <w:jc w:val="center"/>
      </w:pPr>
      <w:r>
        <w:rPr>
          <w:b/>
        </w:rPr>
        <w:t xml:space="preserve"> </w:t>
      </w:r>
    </w:p>
    <w:p w14:paraId="56B8A4D3" w14:textId="77777777" w:rsidR="00006A5C" w:rsidRDefault="00710676">
      <w:pPr>
        <w:pStyle w:val="Cmsor2"/>
        <w:ind w:left="-5" w:right="0"/>
      </w:pPr>
      <w:r>
        <w:t>II</w:t>
      </w:r>
      <w:proofErr w:type="gramStart"/>
      <w:r>
        <w:t>..</w:t>
      </w:r>
      <w:proofErr w:type="gramEnd"/>
      <w:r>
        <w:t xml:space="preserve"> Az adatkezelés jellemzői </w:t>
      </w:r>
    </w:p>
    <w:p w14:paraId="04982376" w14:textId="77777777" w:rsidR="00006A5C" w:rsidRDefault="00710676">
      <w:pPr>
        <w:ind w:left="-5" w:right="0"/>
      </w:pPr>
      <w:r>
        <w:t xml:space="preserve">Az </w:t>
      </w:r>
      <w:proofErr w:type="spellStart"/>
      <w:r>
        <w:t>Nkt</w:t>
      </w:r>
      <w:proofErr w:type="spellEnd"/>
      <w:r>
        <w:t>. 35. §-</w:t>
      </w:r>
      <w:proofErr w:type="gramStart"/>
      <w:r>
        <w:t>a</w:t>
      </w:r>
      <w:proofErr w:type="gramEnd"/>
      <w:r>
        <w:t xml:space="preserve"> alapján az általános iskolában kötelező etika óra helyett a szülők választhatják gyermeküknek az Országgyűlés által elismert bevett egyházak és azok belső egyházi jogi személye által folytatott hit- és erkölcstan oktatást, amely választása </w:t>
      </w:r>
      <w:r>
        <w:t xml:space="preserve">esetén és a tanulócsoport indítását követően az a tanuló számára kötelező tanórai foglalkozássá válik. </w:t>
      </w:r>
    </w:p>
    <w:p w14:paraId="5B9517C5" w14:textId="77777777" w:rsidR="00006A5C" w:rsidRDefault="00710676">
      <w:pPr>
        <w:ind w:left="-5" w:right="0"/>
      </w:pPr>
      <w:r>
        <w:t>A hit- és erkölcstan órára történő jelentkezés részletes szabályait az EMMI rendelet 14. § (5) bekezdése, valamint a 182/A-182/B. §-</w:t>
      </w:r>
      <w:proofErr w:type="gramStart"/>
      <w:r>
        <w:t>a</w:t>
      </w:r>
      <w:proofErr w:type="gramEnd"/>
      <w:r>
        <w:t xml:space="preserve"> állapítja meg. </w:t>
      </w:r>
    </w:p>
    <w:p w14:paraId="01BDB95C" w14:textId="77777777" w:rsidR="00006A5C" w:rsidRDefault="00710676">
      <w:pPr>
        <w:ind w:left="-5" w:right="0"/>
      </w:pPr>
      <w:r>
        <w:t xml:space="preserve">A </w:t>
      </w:r>
      <w:r>
        <w:t xml:space="preserve">szülők/törvényes képviselők nyilatkozhatnak arról, hogy kötelező tanórai foglakozásként az érintett tanulók számára az </w:t>
      </w:r>
      <w:proofErr w:type="gramStart"/>
      <w:r>
        <w:t>etika oktatást</w:t>
      </w:r>
      <w:proofErr w:type="gramEnd"/>
      <w:r>
        <w:t xml:space="preserve">, vagy valamelyik, az Országgyűlés által elismert bevett egyház és annak belső egyházi jogi személye által folytatott hit- </w:t>
      </w:r>
      <w:r>
        <w:t xml:space="preserve">és erkölcstan oktatást választanak. Ez a nyilatkozattétel egy lehetőség, és nem kötelezettség, ugyanis az EMMI rendelet megállapítja, hogy ha a szülő nem tesz nyilatkozatot, akkor az iskola a tanuló számára az </w:t>
      </w:r>
      <w:proofErr w:type="gramStart"/>
      <w:r>
        <w:t>etika</w:t>
      </w:r>
      <w:proofErr w:type="gramEnd"/>
      <w:r>
        <w:t xml:space="preserve"> oktatását szervezi meg. </w:t>
      </w:r>
    </w:p>
    <w:p w14:paraId="667CBB43" w14:textId="77777777" w:rsidR="00006A5C" w:rsidRDefault="00710676">
      <w:pPr>
        <w:pStyle w:val="Cmsor2"/>
        <w:ind w:left="-5" w:right="0"/>
      </w:pPr>
      <w:r>
        <w:t>Adatkezelés cél</w:t>
      </w:r>
      <w:r>
        <w:t xml:space="preserve">ja </w:t>
      </w:r>
    </w:p>
    <w:p w14:paraId="5A28E610" w14:textId="77777777" w:rsidR="00006A5C" w:rsidRDefault="00710676">
      <w:pPr>
        <w:ind w:left="-5" w:right="0"/>
      </w:pPr>
      <w:r>
        <w:t>A hit- és erkölcstan órák Országgyűlés által elismert bevett egyházak vagy azok belső egyházi jogi személye általi megszervezésének biztosítása a köznevelési intézményben tanulmányokat folytató gyermek számára. A személyes adatok szolgáltatása a hit</w:t>
      </w:r>
      <w:r w:rsidR="00AE25FD">
        <w:t>-</w:t>
      </w:r>
      <w:r>
        <w:t xml:space="preserve"> és</w:t>
      </w:r>
      <w:r w:rsidR="00AE25FD">
        <w:t xml:space="preserve"> erkölcstan-</w:t>
      </w:r>
      <w:r>
        <w:t xml:space="preserve">oktatásban történő részvétel feltétele. </w:t>
      </w:r>
    </w:p>
    <w:p w14:paraId="6E0ED3CB" w14:textId="77777777" w:rsidR="00006A5C" w:rsidRDefault="00710676">
      <w:pPr>
        <w:pStyle w:val="Cmsor2"/>
        <w:ind w:left="-5" w:right="0"/>
      </w:pPr>
      <w:r>
        <w:t xml:space="preserve">Kezelt személyes adatok és az adatkezelés jogalapja </w:t>
      </w:r>
    </w:p>
    <w:p w14:paraId="49E006BC" w14:textId="77777777" w:rsidR="00006A5C" w:rsidRDefault="00710676">
      <w:pPr>
        <w:ind w:left="-5" w:right="0"/>
      </w:pPr>
      <w:r>
        <w:t>Az Adatkezelő kezeli az érintett gyermek nevét, a köznevelési intézmény nevét és az osztályt, amelynek az érintett tanulmányokat folytat. Az adatkezel</w:t>
      </w:r>
      <w:r>
        <w:t xml:space="preserve">és jogalapja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Rendelet 6. cikk (1) bekezdés e) pontja, amely az EMMI rendelet 182/A-182/B. §-</w:t>
      </w:r>
      <w:proofErr w:type="spellStart"/>
      <w:r>
        <w:t>ain</w:t>
      </w:r>
      <w:proofErr w:type="spellEnd"/>
      <w:r>
        <w:t xml:space="preserve"> alapul. </w:t>
      </w:r>
    </w:p>
    <w:p w14:paraId="326F3B08" w14:textId="77777777" w:rsidR="00006A5C" w:rsidRDefault="00710676">
      <w:pPr>
        <w:pStyle w:val="Cmsor2"/>
        <w:ind w:left="-5" w:right="0"/>
      </w:pPr>
      <w:r>
        <w:t xml:space="preserve">Személyes adatok forrása </w:t>
      </w:r>
    </w:p>
    <w:p w14:paraId="7038687C" w14:textId="77777777" w:rsidR="00006A5C" w:rsidRDefault="00710676">
      <w:pPr>
        <w:ind w:left="-5" w:right="3993"/>
      </w:pPr>
      <w:r>
        <w:t xml:space="preserve">A személyes adatok forrása az érintett törvényes képviselője. </w:t>
      </w:r>
      <w:r>
        <w:rPr>
          <w:b/>
        </w:rPr>
        <w:t xml:space="preserve">A rendelkezésre bocsátott személyes adatok címzettjei </w:t>
      </w:r>
    </w:p>
    <w:p w14:paraId="3F0D614C" w14:textId="77777777" w:rsidR="00006A5C" w:rsidRDefault="00710676">
      <w:pPr>
        <w:ind w:left="-5" w:right="0"/>
      </w:pPr>
      <w:r>
        <w:t xml:space="preserve">Az érintett által megadott személyes adatokat az Adatkezelő kizárólag azon </w:t>
      </w:r>
      <w:proofErr w:type="spellStart"/>
      <w:r>
        <w:t>foglalkoztatottai</w:t>
      </w:r>
      <w:proofErr w:type="spellEnd"/>
      <w:r>
        <w:t xml:space="preserve"> jogosultak megismerni, akiknek az adatkezelés a feladataik ellátásához szükséges. </w:t>
      </w:r>
    </w:p>
    <w:p w14:paraId="7F5A6B02" w14:textId="77777777" w:rsidR="00006A5C" w:rsidRDefault="00710676">
      <w:pPr>
        <w:ind w:left="-5" w:right="0"/>
      </w:pPr>
      <w:r>
        <w:t>Az Adatkezelő az érintett személyes adatait tová</w:t>
      </w:r>
      <w:r w:rsidR="00AE25FD">
        <w:t>bbíthatja a hit-, és erkölcstan-</w:t>
      </w:r>
      <w:r>
        <w:t>oktatással érintett bevett egyház, vagy bevett egyház belső jogi személyének az EMMI rendelet 182/</w:t>
      </w:r>
      <w:proofErr w:type="gramStart"/>
      <w:r>
        <w:t>A</w:t>
      </w:r>
      <w:proofErr w:type="gramEnd"/>
      <w:r>
        <w:t xml:space="preserve"> (8) bekezdésében foglaltak alapján. </w:t>
      </w:r>
    </w:p>
    <w:p w14:paraId="4AC83A17" w14:textId="77777777" w:rsidR="00006A5C" w:rsidRDefault="00710676">
      <w:pPr>
        <w:pStyle w:val="Cmsor2"/>
        <w:ind w:left="-5" w:right="0"/>
      </w:pPr>
      <w:r>
        <w:t xml:space="preserve">Személyes adatok kezelésének időtartama </w:t>
      </w:r>
    </w:p>
    <w:p w14:paraId="7E6962B0" w14:textId="77777777" w:rsidR="00006A5C" w:rsidRDefault="00710676">
      <w:pPr>
        <w:ind w:left="-5" w:right="0"/>
      </w:pPr>
      <w:r>
        <w:t>Az Adatkezelő a személye</w:t>
      </w:r>
      <w:r w:rsidR="00AE25FD">
        <w:t>s adatokat a hit- és erkölcstan-</w:t>
      </w:r>
      <w:r>
        <w:t>oktatásra történő köve</w:t>
      </w:r>
      <w:r>
        <w:t xml:space="preserve">tkező évi beiratkozás/jelentkezés időpontjáig kezeli. </w:t>
      </w:r>
    </w:p>
    <w:p w14:paraId="2BFBEE14" w14:textId="77777777" w:rsidR="00006A5C" w:rsidRDefault="00710676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AE93DB8" w14:textId="77777777" w:rsidR="00006A5C" w:rsidRDefault="00710676">
      <w:pPr>
        <w:pStyle w:val="Cmsor2"/>
        <w:ind w:left="-5" w:right="0"/>
      </w:pPr>
      <w:r>
        <w:t xml:space="preserve">III. Az érintett jogai az adatkezeléshez kapcsolódóan Tájékozódáshoz való jog </w:t>
      </w:r>
    </w:p>
    <w:p w14:paraId="60F1AE7B" w14:textId="77777777" w:rsidR="00006A5C" w:rsidRDefault="00710676">
      <w:pPr>
        <w:ind w:left="-5" w:right="0"/>
      </w:pPr>
      <w:r>
        <w:t>Az érintettnek joga van az adatkezeléssel kapcsolatos tájékoztatáshoz, melyet az Adatkezelő jelen tájékoztató rendelkezé</w:t>
      </w:r>
      <w:r>
        <w:t xml:space="preserve">sre bocsátása útján teljesít. Hozzáférési jog </w:t>
      </w:r>
    </w:p>
    <w:p w14:paraId="32BFA197" w14:textId="77777777" w:rsidR="00006A5C" w:rsidRDefault="00710676">
      <w:pPr>
        <w:ind w:left="-5" w:right="0"/>
      </w:pPr>
      <w:r>
        <w:t xml:space="preserve">Az érintett kérelmére az Adatkezelő a későbbiekben bármikor tájékoztatja, hogy a személyes adatainak kezelése folyamatban van-e és ha igen, akkor a személyes adatokhoz és a következő </w:t>
      </w:r>
      <w:proofErr w:type="gramStart"/>
      <w:r>
        <w:t>információkhoz</w:t>
      </w:r>
      <w:proofErr w:type="gramEnd"/>
      <w:r>
        <w:t xml:space="preserve"> hozzáférést</w:t>
      </w:r>
      <w:r>
        <w:t xml:space="preserve"> biztosít: a)</w:t>
      </w:r>
      <w:r>
        <w:rPr>
          <w:rFonts w:ascii="Arial" w:eastAsia="Arial" w:hAnsi="Arial" w:cs="Arial"/>
        </w:rPr>
        <w:t xml:space="preserve"> </w:t>
      </w:r>
      <w:r>
        <w:t xml:space="preserve">az adatkezelés céljai; </w:t>
      </w:r>
    </w:p>
    <w:p w14:paraId="7CA6EFD3" w14:textId="77777777" w:rsidR="00006A5C" w:rsidRDefault="00710676">
      <w:pPr>
        <w:numPr>
          <w:ilvl w:val="0"/>
          <w:numId w:val="1"/>
        </w:numPr>
        <w:ind w:right="0" w:hanging="360"/>
      </w:pPr>
      <w:r>
        <w:t xml:space="preserve">az érintett személyes adatok </w:t>
      </w:r>
      <w:proofErr w:type="gramStart"/>
      <w:r>
        <w:t>kategóriái</w:t>
      </w:r>
      <w:proofErr w:type="gramEnd"/>
      <w:r>
        <w:t xml:space="preserve">; </w:t>
      </w:r>
    </w:p>
    <w:p w14:paraId="2B4B66EB" w14:textId="77777777" w:rsidR="00006A5C" w:rsidRDefault="00710676">
      <w:pPr>
        <w:numPr>
          <w:ilvl w:val="0"/>
          <w:numId w:val="1"/>
        </w:numPr>
        <w:ind w:right="0" w:hanging="360"/>
      </w:pPr>
      <w:r>
        <w:t xml:space="preserve">azon címzettek vagy címzettek </w:t>
      </w:r>
      <w:proofErr w:type="gramStart"/>
      <w:r>
        <w:t>kategóriái</w:t>
      </w:r>
      <w:proofErr w:type="gramEnd"/>
      <w:r>
        <w:t>, akikkel, illetve amelyekkel az Adatkezelő a személyes adatokat közölte vagy közölni fogja, ideértve különösen a harmadik országbeli cí</w:t>
      </w:r>
      <w:r>
        <w:t xml:space="preserve">mzetteket, illetve a nemzetközi szervezeteket; </w:t>
      </w:r>
    </w:p>
    <w:p w14:paraId="06B80331" w14:textId="77777777" w:rsidR="00006A5C" w:rsidRDefault="00710676">
      <w:pPr>
        <w:numPr>
          <w:ilvl w:val="0"/>
          <w:numId w:val="1"/>
        </w:numPr>
        <w:ind w:right="0" w:hanging="360"/>
      </w:pPr>
      <w:r>
        <w:t xml:space="preserve">a személyes adatok tárolásának tervezett időtartama, vagy ha ez nem lehetséges, ezen időtartam meghatározásának szempontjai; </w:t>
      </w:r>
    </w:p>
    <w:p w14:paraId="5C5F1CA8" w14:textId="77777777" w:rsidR="00006A5C" w:rsidRDefault="00710676">
      <w:pPr>
        <w:numPr>
          <w:ilvl w:val="0"/>
          <w:numId w:val="1"/>
        </w:numPr>
        <w:ind w:right="0" w:hanging="360"/>
      </w:pPr>
      <w:r>
        <w:t>kérelmezheti Adatkezelőtől a rá vonatkozó személyes adatok helyesbítését, törlését</w:t>
      </w:r>
      <w:r>
        <w:t xml:space="preserve"> vagy kezelésének korlátozását, és tiltakozhat az ilyen személyes adatok kezelése ellen; </w:t>
      </w:r>
    </w:p>
    <w:p w14:paraId="47DB392A" w14:textId="77777777" w:rsidR="00006A5C" w:rsidRDefault="00710676">
      <w:pPr>
        <w:numPr>
          <w:ilvl w:val="0"/>
          <w:numId w:val="1"/>
        </w:numPr>
        <w:ind w:right="0" w:hanging="360"/>
      </w:pPr>
      <w:r>
        <w:t xml:space="preserve">a valamely felügyeleti hatósághoz címzett panasz benyújtásának, illetve bírósági eljárás megindításának joga; </w:t>
      </w:r>
    </w:p>
    <w:p w14:paraId="402CDBD2" w14:textId="77777777" w:rsidR="00006A5C" w:rsidRDefault="00710676">
      <w:pPr>
        <w:numPr>
          <w:ilvl w:val="0"/>
          <w:numId w:val="1"/>
        </w:numPr>
        <w:ind w:right="0" w:hanging="360"/>
      </w:pPr>
      <w:r>
        <w:t xml:space="preserve">ha az adatokat az Adatkezelő nem közvetlenül az </w:t>
      </w:r>
      <w:proofErr w:type="spellStart"/>
      <w:r>
        <w:t>érintet</w:t>
      </w:r>
      <w:r>
        <w:t>től</w:t>
      </w:r>
      <w:proofErr w:type="spellEnd"/>
      <w:r>
        <w:t xml:space="preserve"> gyűjtötte, a forrásukra vonatkozó minden elérhető </w:t>
      </w:r>
      <w:proofErr w:type="gramStart"/>
      <w:r>
        <w:t>információ</w:t>
      </w:r>
      <w:proofErr w:type="gramEnd"/>
      <w:r>
        <w:t xml:space="preserve">; </w:t>
      </w:r>
    </w:p>
    <w:p w14:paraId="13F9DFC8" w14:textId="77777777" w:rsidR="00006A5C" w:rsidRDefault="00710676">
      <w:pPr>
        <w:numPr>
          <w:ilvl w:val="0"/>
          <w:numId w:val="1"/>
        </w:numPr>
        <w:ind w:right="0" w:hanging="360"/>
      </w:pPr>
      <w:r>
        <w:lastRenderedPageBreak/>
        <w:t>ha sor kerül automatizált döntéshozatalra, ennek tényéről, ideértve a profilalkotást is, valamint legalább ezekben az esetekben az alkalmazott logikáról, tehát arról, hogy az ilyen adatkeze</w:t>
      </w:r>
      <w:r>
        <w:t xml:space="preserve">lés milyen jelentőséggel, és az érintettre nézve milyen várható következményekkel bír. </w:t>
      </w:r>
    </w:p>
    <w:p w14:paraId="740AC2FC" w14:textId="77777777" w:rsidR="00006A5C" w:rsidRDefault="00710676">
      <w:pPr>
        <w:spacing w:after="168" w:line="259" w:lineRule="auto"/>
        <w:ind w:left="720" w:right="0" w:firstLine="0"/>
        <w:jc w:val="left"/>
      </w:pPr>
      <w:r>
        <w:t xml:space="preserve"> </w:t>
      </w:r>
    </w:p>
    <w:p w14:paraId="5BE73AC0" w14:textId="77777777" w:rsidR="00006A5C" w:rsidRDefault="00710676">
      <w:pPr>
        <w:spacing w:after="0" w:line="259" w:lineRule="auto"/>
        <w:ind w:right="1"/>
        <w:jc w:val="center"/>
      </w:pPr>
      <w:r>
        <w:rPr>
          <w:sz w:val="24"/>
        </w:rPr>
        <w:t xml:space="preserve">1 </w:t>
      </w:r>
    </w:p>
    <w:p w14:paraId="50C5C5AB" w14:textId="77777777" w:rsidR="00006A5C" w:rsidRDefault="0071067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E3D1CDE" w14:textId="77777777" w:rsidR="00006A5C" w:rsidRDefault="00710676">
      <w:pPr>
        <w:pStyle w:val="Cmsor2"/>
        <w:ind w:left="-5" w:right="0"/>
      </w:pPr>
      <w:r>
        <w:t xml:space="preserve">Személyes adatok helyesbítéséhez való jog </w:t>
      </w:r>
    </w:p>
    <w:p w14:paraId="19895222" w14:textId="77777777" w:rsidR="00006A5C" w:rsidRDefault="00710676">
      <w:pPr>
        <w:ind w:left="-5" w:right="0"/>
      </w:pPr>
      <w:r>
        <w:t>Az érintett bármikor jogosult arra, hogy kérésére indokolatlan késedelem nélkül az Adatkezelő helyesbítse a rá vonatkozó pontatlan személyes adatokat. Figyelembe véve az adatkezelés célját, az érintett jogosult arra is, hogy kérje a hiányos személyes adato</w:t>
      </w:r>
      <w:r>
        <w:t xml:space="preserve">k – egyebek mellett kiegészítő nyilatkozat útján történő – kiegészítését. </w:t>
      </w:r>
    </w:p>
    <w:p w14:paraId="4420A1E4" w14:textId="77777777" w:rsidR="00006A5C" w:rsidRDefault="00710676">
      <w:pPr>
        <w:ind w:left="-5" w:right="0"/>
      </w:pPr>
      <w:r>
        <w:t xml:space="preserve">Az Adatkezelő felhívja a figyelmet arra, hogy a személyes adataiban bekövetkezett változást az érintett mielőbb jelentse be, ezzel is megkönnyítve a jogszerű adatkezelést, valamint </w:t>
      </w:r>
      <w:r>
        <w:t xml:space="preserve">a jogainak érvényesülését. </w:t>
      </w:r>
    </w:p>
    <w:p w14:paraId="32EF82DE" w14:textId="77777777" w:rsidR="00006A5C" w:rsidRDefault="00710676">
      <w:pPr>
        <w:pStyle w:val="Cmsor2"/>
        <w:ind w:left="-5" w:right="0"/>
      </w:pPr>
      <w:r>
        <w:t xml:space="preserve">Törléshez való jog </w:t>
      </w:r>
    </w:p>
    <w:p w14:paraId="297C4CBA" w14:textId="77777777" w:rsidR="00006A5C" w:rsidRDefault="00710676">
      <w:pPr>
        <w:ind w:left="-5" w:right="0"/>
      </w:pPr>
      <w:r>
        <w:t xml:space="preserve">Az érintett jogosult arra, hogy kérésére az Adatkezelő indokolatlan késedelem nélkül törölje a rá vonatkozó személyes adatokat, ha az alábbi indokok valamelyike fennáll: </w:t>
      </w:r>
    </w:p>
    <w:p w14:paraId="20983963" w14:textId="77777777" w:rsidR="00006A5C" w:rsidRDefault="00710676">
      <w:pPr>
        <w:numPr>
          <w:ilvl w:val="0"/>
          <w:numId w:val="2"/>
        </w:numPr>
        <w:ind w:right="0" w:hanging="360"/>
      </w:pPr>
      <w:r>
        <w:t xml:space="preserve">a személyes adatokra már nincs szüksége abból a célból, amelyből azokat az Adatkezelő gyűjtötte, vagy más módon kezelte; </w:t>
      </w:r>
    </w:p>
    <w:p w14:paraId="0ADE5F30" w14:textId="77777777" w:rsidR="00006A5C" w:rsidRDefault="00710676">
      <w:pPr>
        <w:numPr>
          <w:ilvl w:val="0"/>
          <w:numId w:val="2"/>
        </w:numPr>
        <w:ind w:right="0" w:hanging="360"/>
      </w:pPr>
      <w:r>
        <w:t>az érintett tiltakozik az adatkezelés ellen, és nincs elsőbbséget élvező jogszerű ok az adatkezelésre, vagy tiltakozik a közvetlen üzl</w:t>
      </w:r>
      <w:r>
        <w:t xml:space="preserve">etszerzés céljából történő adatkezelés ellen; </w:t>
      </w:r>
    </w:p>
    <w:p w14:paraId="0FF66E36" w14:textId="77777777" w:rsidR="00006A5C" w:rsidRDefault="00710676">
      <w:pPr>
        <w:numPr>
          <w:ilvl w:val="0"/>
          <w:numId w:val="2"/>
        </w:numPr>
        <w:ind w:right="0" w:hanging="360"/>
      </w:pPr>
      <w:r>
        <w:t xml:space="preserve">az Adatkezelő a személyes adatokat jogellenesen kezelte; </w:t>
      </w:r>
    </w:p>
    <w:p w14:paraId="7BEEC2D0" w14:textId="77777777" w:rsidR="00006A5C" w:rsidRDefault="00710676">
      <w:pPr>
        <w:numPr>
          <w:ilvl w:val="0"/>
          <w:numId w:val="2"/>
        </w:numPr>
        <w:ind w:right="0" w:hanging="360"/>
      </w:pPr>
      <w:r>
        <w:t xml:space="preserve">a személyes adatokat az Adatkezelőre alkalmazandó uniós vagy tagállami jogban előírt jogi kötelezettség teljesítéséhez törölni kell; </w:t>
      </w:r>
    </w:p>
    <w:p w14:paraId="11B4A46B" w14:textId="77777777" w:rsidR="00006A5C" w:rsidRDefault="00710676">
      <w:pPr>
        <w:numPr>
          <w:ilvl w:val="0"/>
          <w:numId w:val="2"/>
        </w:numPr>
        <w:ind w:right="0" w:hanging="360"/>
      </w:pPr>
      <w:r>
        <w:t>a személyes adato</w:t>
      </w:r>
      <w:r>
        <w:t xml:space="preserve">k gyűjtésére az </w:t>
      </w:r>
      <w:proofErr w:type="gramStart"/>
      <w:r>
        <w:t>információs</w:t>
      </w:r>
      <w:proofErr w:type="gramEnd"/>
      <w:r>
        <w:t xml:space="preserve"> társadalommal összefüggő szolgáltatások kínálásával kapcsolatosan kerül sor. </w:t>
      </w:r>
    </w:p>
    <w:p w14:paraId="5A146447" w14:textId="77777777" w:rsidR="00006A5C" w:rsidRDefault="00710676">
      <w:pPr>
        <w:pStyle w:val="Cmsor2"/>
        <w:ind w:left="-5" w:right="0"/>
      </w:pPr>
      <w:r>
        <w:t xml:space="preserve">Az adatkezelés korlátozásához való jog </w:t>
      </w:r>
    </w:p>
    <w:p w14:paraId="5B57D59A" w14:textId="77777777" w:rsidR="00006A5C" w:rsidRDefault="00710676">
      <w:pPr>
        <w:ind w:left="-5" w:right="0"/>
      </w:pPr>
      <w:r>
        <w:t xml:space="preserve">Az érintett jogosult arra, hogy kérésére az Adatkezelő korlátozza az adatkezelést, ha az alábbiak valamelyike </w:t>
      </w:r>
      <w:r>
        <w:t xml:space="preserve">teljesül: </w:t>
      </w:r>
    </w:p>
    <w:p w14:paraId="53AA5EAB" w14:textId="77777777" w:rsidR="00006A5C" w:rsidRDefault="00710676">
      <w:pPr>
        <w:numPr>
          <w:ilvl w:val="0"/>
          <w:numId w:val="3"/>
        </w:numPr>
        <w:ind w:right="0" w:hanging="360"/>
      </w:pPr>
      <w:r>
        <w:t xml:space="preserve">vitatja a személyes adatok pontosságát; ez esetben a korlátozás arra az időtartamra vonatkozik, amely lehetővé teszi, hogy az Adatkezelő ellenőrizze a személyes adatok pontosságát; </w:t>
      </w:r>
    </w:p>
    <w:p w14:paraId="49FEAB46" w14:textId="77777777" w:rsidR="00006A5C" w:rsidRDefault="00710676">
      <w:pPr>
        <w:numPr>
          <w:ilvl w:val="0"/>
          <w:numId w:val="3"/>
        </w:numPr>
        <w:ind w:right="0" w:hanging="360"/>
      </w:pPr>
      <w:r>
        <w:t xml:space="preserve">az adatkezelés jogellenes, és </w:t>
      </w:r>
      <w:proofErr w:type="spellStart"/>
      <w:r>
        <w:t>ellenzi</w:t>
      </w:r>
      <w:proofErr w:type="spellEnd"/>
      <w:r>
        <w:t xml:space="preserve"> az adatok törlését, ehely</w:t>
      </w:r>
      <w:r>
        <w:t xml:space="preserve">ett kéri azok felhasználásának korlátozását; </w:t>
      </w:r>
    </w:p>
    <w:p w14:paraId="49FD7E83" w14:textId="77777777" w:rsidR="00006A5C" w:rsidRDefault="00710676">
      <w:pPr>
        <w:numPr>
          <w:ilvl w:val="0"/>
          <w:numId w:val="3"/>
        </w:numPr>
        <w:ind w:right="0" w:hanging="360"/>
      </w:pPr>
      <w:r>
        <w:t xml:space="preserve">az Adatkezelőnek már nincs szüksége a személyes adatokra adatkezelés céljából, de az érintett igényli azokat jogi igények előterjesztéséhez, érvényesítéséhez vagy védelméhez; vagy </w:t>
      </w:r>
    </w:p>
    <w:p w14:paraId="1CEB3884" w14:textId="77777777" w:rsidR="00006A5C" w:rsidRDefault="00710676">
      <w:pPr>
        <w:numPr>
          <w:ilvl w:val="0"/>
          <w:numId w:val="3"/>
        </w:numPr>
        <w:ind w:right="0" w:hanging="360"/>
      </w:pPr>
      <w:r>
        <w:t>az érintett tiltakozott az ad</w:t>
      </w:r>
      <w:r>
        <w:t xml:space="preserve">atkezelés ellen; ez esetben a korlátozás arra az időtartamra vonatkozik, amíg megállapításra nem kerül, hogy az adatkezelő jogos indokai elsőbbséget élveznek-e az érintett jogos indokaival szemben. </w:t>
      </w:r>
    </w:p>
    <w:p w14:paraId="06E3DA07" w14:textId="77777777" w:rsidR="00006A5C" w:rsidRDefault="00710676">
      <w:pPr>
        <w:pStyle w:val="Cmsor2"/>
        <w:ind w:left="-5" w:right="0"/>
      </w:pPr>
      <w:r>
        <w:t xml:space="preserve">Tiltakozáshoz való jog </w:t>
      </w:r>
    </w:p>
    <w:p w14:paraId="6E2FE940" w14:textId="77777777" w:rsidR="00006A5C" w:rsidRDefault="00710676">
      <w:pPr>
        <w:ind w:left="-5" w:right="0"/>
      </w:pPr>
      <w:r>
        <w:t>Mivel a személyes adatok kezelése</w:t>
      </w:r>
      <w:r>
        <w:t xml:space="preserve"> az Adatkezelőre ruházott közhatalmi jogosítvány gyakorlásának keretében végzett feladat végrehajtásához szükséges (Rendelet 6. cikk (1) bekezdés e) pont) így az érintett jogosult arra, hogy a saját helyzetével kapcsolatos okokból bármikor tiltakozzon szem</w:t>
      </w:r>
      <w:r>
        <w:t xml:space="preserve">élyes adatainak a kezelése ellen, ideértve az említett rendelkezéseken alapuló profilalkotást is. </w:t>
      </w:r>
    </w:p>
    <w:p w14:paraId="3F142A9F" w14:textId="77777777" w:rsidR="00006A5C" w:rsidRDefault="00710676">
      <w:pPr>
        <w:pStyle w:val="Cmsor2"/>
        <w:ind w:left="-5" w:right="0"/>
      </w:pPr>
      <w:r>
        <w:t xml:space="preserve">Az érintett jogainak érvényesítésére szolgáló eljárásrend </w:t>
      </w:r>
    </w:p>
    <w:p w14:paraId="03B3DEAC" w14:textId="77777777" w:rsidR="00006A5C" w:rsidRDefault="00710676">
      <w:pPr>
        <w:ind w:left="-5" w:right="0"/>
      </w:pPr>
      <w:r>
        <w:t>Az érintett a fenti jogait az (</w:t>
      </w:r>
      <w:r>
        <w:rPr>
          <w:color w:val="0000FF"/>
          <w:u w:val="single" w:color="0000FF"/>
        </w:rPr>
        <w:t>anita.pal@kk.gov.hu</w:t>
      </w:r>
      <w:r>
        <w:t xml:space="preserve">) </w:t>
      </w:r>
      <w:r>
        <w:t xml:space="preserve">címre megküldött elektronikus levélben, az Adatkezelő székhelyére eljuttatott postai levélben, illetve az Adatkezelő székhelyén személyesen tudja gyakorolni. Adatkezelő az érintett kérelmének vizsgálatát és teljesítését a beérkezését követően indokolatlan </w:t>
      </w:r>
      <w:r>
        <w:t>késedelem nélkül megkezdi. A kérelem alapján tett intézkedésekről az Adatkezelő a beérkezésétől számított 30 napon belül tájékoztatja az érintettet. Amennyiben a kérelem nem teljesíthető, úgy az Adatkezelő 30 napon belül tájékoztatja az érintettet a megtag</w:t>
      </w:r>
      <w:r>
        <w:t xml:space="preserve">adásának okairól és a jogorvoslati jogairól. </w:t>
      </w:r>
    </w:p>
    <w:p w14:paraId="267215D9" w14:textId="77777777" w:rsidR="00006A5C" w:rsidRDefault="00710676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01BCE381" w14:textId="77777777" w:rsidR="00006A5C" w:rsidRDefault="00710676">
      <w:pPr>
        <w:pStyle w:val="Cmsor2"/>
        <w:ind w:left="-5" w:right="0"/>
      </w:pPr>
      <w:r>
        <w:t xml:space="preserve">IV. Az érintett jogorvoslati joga </w:t>
      </w:r>
    </w:p>
    <w:p w14:paraId="46706BC8" w14:textId="77777777" w:rsidR="00006A5C" w:rsidRDefault="00710676">
      <w:pPr>
        <w:ind w:left="-5" w:right="0"/>
      </w:pPr>
      <w:r>
        <w:t xml:space="preserve">Az érintett a jogai megsértése esetén bírósághoz fordulhat vagy a Nemzeti Adatvédelmi és Információszabadság Hatóság vizsgálatát kezdeményezheti.  </w:t>
      </w:r>
    </w:p>
    <w:p w14:paraId="61E3C008" w14:textId="77777777" w:rsidR="00006A5C" w:rsidRDefault="00710676">
      <w:pPr>
        <w:ind w:left="-5" w:right="0"/>
      </w:pPr>
      <w:r>
        <w:t>A NAIH felé a bejelentést</w:t>
      </w:r>
      <w:r>
        <w:t xml:space="preserve"> az alábbi elérhetőségek valamelyikén lehet megtenni: </w:t>
      </w:r>
    </w:p>
    <w:p w14:paraId="794AE4B8" w14:textId="77777777" w:rsidR="00006A5C" w:rsidRDefault="00710676">
      <w:pPr>
        <w:ind w:left="-5" w:right="3122"/>
      </w:pPr>
      <w:r>
        <w:t xml:space="preserve">Nemzeti Adatvédelmi és Információszabadság Hatóság (NAIH) Postacím: 1363 Budapest, Pf. 9.  </w:t>
      </w:r>
    </w:p>
    <w:p w14:paraId="493563AD" w14:textId="77777777" w:rsidR="00006A5C" w:rsidRDefault="00710676">
      <w:pPr>
        <w:ind w:left="-5" w:right="0"/>
      </w:pPr>
      <w:r>
        <w:t xml:space="preserve">Cím: 1055 Budapest, Falk Miksa u. 9-11. </w:t>
      </w:r>
    </w:p>
    <w:p w14:paraId="203DAF01" w14:textId="77777777" w:rsidR="00006A5C" w:rsidRDefault="00710676">
      <w:pPr>
        <w:ind w:left="-5" w:right="0"/>
      </w:pPr>
      <w:r>
        <w:t>Telefon: +</w:t>
      </w:r>
      <w:proofErr w:type="gramStart"/>
      <w:r>
        <w:t>36(</w:t>
      </w:r>
      <w:proofErr w:type="gramEnd"/>
      <w:r>
        <w:t xml:space="preserve">1)391-1400 </w:t>
      </w:r>
    </w:p>
    <w:p w14:paraId="796F73F4" w14:textId="77777777" w:rsidR="00006A5C" w:rsidRDefault="00710676">
      <w:pPr>
        <w:ind w:left="-5" w:right="0"/>
      </w:pPr>
      <w:r>
        <w:t>Fax: +</w:t>
      </w:r>
      <w:proofErr w:type="gramStart"/>
      <w:r>
        <w:t>36(</w:t>
      </w:r>
      <w:proofErr w:type="gramEnd"/>
      <w:r>
        <w:t xml:space="preserve">1)391-1410 </w:t>
      </w:r>
    </w:p>
    <w:p w14:paraId="43C0597E" w14:textId="77777777" w:rsidR="00006A5C" w:rsidRDefault="00710676">
      <w:pPr>
        <w:ind w:left="-5" w:right="0"/>
      </w:pPr>
      <w:r>
        <w:lastRenderedPageBreak/>
        <w:t>E-mail: ugyfelszolgala</w:t>
      </w:r>
      <w:r>
        <w:t xml:space="preserve">t@naih.hu </w:t>
      </w:r>
    </w:p>
    <w:p w14:paraId="4536085F" w14:textId="77777777" w:rsidR="00006A5C" w:rsidRDefault="00710676">
      <w:pPr>
        <w:spacing w:after="0" w:line="259" w:lineRule="auto"/>
        <w:ind w:left="0" w:right="0" w:firstLine="0"/>
        <w:jc w:val="left"/>
      </w:pPr>
      <w:r>
        <w:t xml:space="preserve">URL: </w:t>
      </w:r>
      <w:hyperlink r:id="rId8">
        <w:r>
          <w:rPr>
            <w:color w:val="0000FF"/>
            <w:u w:val="single" w:color="0000FF"/>
          </w:rPr>
          <w:t>http://naih.hu</w:t>
        </w:r>
      </w:hyperlink>
      <w:hyperlink r:id="rId9">
        <w:r>
          <w:t xml:space="preserve"> </w:t>
        </w:r>
      </w:hyperlink>
    </w:p>
    <w:p w14:paraId="44EBF6EF" w14:textId="77777777" w:rsidR="00006A5C" w:rsidRDefault="00710676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2B6D012C" w14:textId="77777777" w:rsidR="00006A5C" w:rsidRDefault="00AE25FD">
      <w:pPr>
        <w:spacing w:after="2229"/>
        <w:ind w:left="-5" w:right="0"/>
      </w:pPr>
      <w:r>
        <w:t>Kelt: Áporka, 2023. 03.31.</w:t>
      </w:r>
    </w:p>
    <w:p w14:paraId="0FD2C05E" w14:textId="77777777" w:rsidR="00006A5C" w:rsidRDefault="00710676">
      <w:pPr>
        <w:spacing w:after="0" w:line="259" w:lineRule="auto"/>
        <w:ind w:right="1"/>
        <w:jc w:val="center"/>
      </w:pPr>
      <w:r>
        <w:rPr>
          <w:sz w:val="24"/>
        </w:rPr>
        <w:t xml:space="preserve">2 </w:t>
      </w:r>
    </w:p>
    <w:p w14:paraId="232A7F49" w14:textId="77777777" w:rsidR="00006A5C" w:rsidRDefault="0071067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006A5C">
      <w:pgSz w:w="11906" w:h="16838"/>
      <w:pgMar w:top="760" w:right="1416" w:bottom="71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AB3"/>
    <w:multiLevelType w:val="hybridMultilevel"/>
    <w:tmpl w:val="CA3E3A14"/>
    <w:lvl w:ilvl="0" w:tplc="8CF069A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C5E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EF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AA1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CDE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EF0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06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601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6FD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B6FEF"/>
    <w:multiLevelType w:val="hybridMultilevel"/>
    <w:tmpl w:val="C5DAC414"/>
    <w:lvl w:ilvl="0" w:tplc="BAE2F786">
      <w:start w:val="2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22F6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5229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035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63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A2C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CE1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416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0D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951AF"/>
    <w:multiLevelType w:val="hybridMultilevel"/>
    <w:tmpl w:val="C28ABF62"/>
    <w:lvl w:ilvl="0" w:tplc="8356137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6DD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E72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2E9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0D0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266B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CED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AC6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287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5C"/>
    <w:rsid w:val="00006A5C"/>
    <w:rsid w:val="00710676"/>
    <w:rsid w:val="00A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AFBE"/>
  <w15:docId w15:val="{EC4DA73C-774F-40B6-8343-2151D63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67" w:lineRule="auto"/>
      <w:ind w:left="10" w:right="8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AE25F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h.h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316F952F758184CB6A97E5076332966" ma:contentTypeVersion="12" ma:contentTypeDescription="Új dokumentum létrehozása." ma:contentTypeScope="" ma:versionID="b4e300d802def3ba90516eedb025812f">
  <xsd:schema xmlns:xsd="http://www.w3.org/2001/XMLSchema" xmlns:xs="http://www.w3.org/2001/XMLSchema" xmlns:p="http://schemas.microsoft.com/office/2006/metadata/properties" xmlns:ns3="c156bfed-62cb-4154-ab3c-5e44b8733a91" xmlns:ns4="96fb4c42-fb78-43fd-b9c0-43503395d1d3" targetNamespace="http://schemas.microsoft.com/office/2006/metadata/properties" ma:root="true" ma:fieldsID="d40f9a384bc6cf9b9ea68302d0ab310a" ns3:_="" ns4:_="">
    <xsd:import namespace="c156bfed-62cb-4154-ab3c-5e44b8733a91"/>
    <xsd:import namespace="96fb4c42-fb78-43fd-b9c0-43503395d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6bfed-62cb-4154-ab3c-5e44b8733a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b4c42-fb78-43fd-b9c0-43503395d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2168B-B7CC-41FC-A1E0-F6F915FF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6bfed-62cb-4154-ab3c-5e44b8733a91"/>
    <ds:schemaRef ds:uri="96fb4c42-fb78-43fd-b9c0-43503395d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6393D-217F-45E1-AA41-2EEE5364F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1D00E-77E2-4AE4-9604-AC956B03C8B5}">
  <ds:schemaRefs>
    <ds:schemaRef ds:uri="http://purl.org/dc/dcmitype/"/>
    <ds:schemaRef ds:uri="http://schemas.microsoft.com/office/infopath/2007/PartnerControls"/>
    <ds:schemaRef ds:uri="c156bfed-62cb-4154-ab3c-5e44b8733a91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96fb4c42-fb78-43fd-b9c0-43503395d1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gyurki</dc:creator>
  <cp:keywords/>
  <cp:lastModifiedBy>Annamari</cp:lastModifiedBy>
  <cp:revision>3</cp:revision>
  <dcterms:created xsi:type="dcterms:W3CDTF">2023-03-31T07:12:00Z</dcterms:created>
  <dcterms:modified xsi:type="dcterms:W3CDTF">2023-03-31T07:13:00Z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0x010100F316F952F758184CB6A97E5076332966</vt:lpwstr>
  </property>
</Properties>
</file>